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0"/>
        <w:tblpPr w:horzAnchor="margin" w:tblpXSpec="left" w:vertAnchor="text" w:tblpY="-434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30"/>
        <w:gridCol w:w="5431"/>
      </w:tblGrid>
      <w:tr>
        <w:tblPrEx/>
        <w:trPr>
          <w:trHeight w:val="1835"/>
        </w:trPr>
        <w:tc>
          <w:tcPr>
            <w:tcW w:w="5430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</w:pPr>
            <w:r>
              <w:rPr>
                <w:b/>
                <w:color w:val="c5000b"/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71675" cy="1035482"/>
                      <wp:effectExtent l="0" t="0" r="0" b="0"/>
                      <wp:docPr id="1" name="Рисунок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82482" cy="1041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5.25pt;height:81.53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5431" w:type="dxa"/>
            <w:textDirection w:val="lrTb"/>
            <w:noWrap w:val="false"/>
          </w:tcPr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ООО «ВМ-ГРУПП ПЛЮС»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ИНН/КПП  7707471230/</w:t>
            </w:r>
            <w:r>
              <w:rPr>
                <w:sz w:val="18"/>
                <w:szCs w:val="18"/>
              </w:rPr>
              <w:t xml:space="preserve">770701001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>
              <w:rPr>
                <w:sz w:val="18"/>
                <w:szCs w:val="18"/>
              </w:rPr>
              <w:t xml:space="preserve">1227700467796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БИК 044525593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/с </w:t>
            </w:r>
            <w:r>
              <w:rPr>
                <w:sz w:val="18"/>
                <w:szCs w:val="18"/>
              </w:rPr>
              <w:t xml:space="preserve">40702810401500142192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</w:t>
            </w:r>
            <w:r>
              <w:rPr>
                <w:sz w:val="18"/>
                <w:szCs w:val="18"/>
              </w:rPr>
              <w:t xml:space="preserve">30101810745374525104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line="259" w:lineRule="auto"/>
            </w:pPr>
            <w:r>
              <w:rPr>
                <w:sz w:val="18"/>
                <w:szCs w:val="18"/>
              </w:rPr>
              <w:t xml:space="preserve">В ООО "Банк Точка" </w:t>
            </w:r>
            <w:r>
              <w:rPr>
                <w:sz w:val="18"/>
                <w:szCs w:val="18"/>
              </w:rPr>
              <w:t xml:space="preserve">г. Москва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 +7(499) 110-26-42</w:t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Email</w:t>
            </w:r>
            <w:r>
              <w:rPr>
                <w:sz w:val="18"/>
                <w:szCs w:val="18"/>
              </w:rPr>
              <w:t xml:space="preserve">: </w:t>
            </w:r>
            <w:hyperlink r:id="rId10" w:tooltip="okk@warm-market.ru" w:history="1">
              <w:r>
                <w:rPr>
                  <w:rStyle w:val="841"/>
                  <w:sz w:val="18"/>
                  <w:szCs w:val="18"/>
                  <w:lang w:val="en-US"/>
                </w:rPr>
                <w:t xml:space="preserve">okk@warm-market.ru</w:t>
              </w:r>
            </w:hyperlink>
            <w:r/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firstLine="0"/>
              <w:spacing w:after="0" w:line="259" w:lineRule="auto"/>
            </w:pPr>
            <w:r/>
            <w:r/>
          </w:p>
        </w:tc>
      </w:tr>
    </w:tbl>
    <w:p>
      <w:pPr>
        <w:ind w:left="0" w:firstLine="0"/>
        <w:jc w:val="center"/>
        <w:spacing w:after="0" w:line="259" w:lineRule="auto"/>
        <w:rPr>
          <w:rFonts w:eastAsia="Arial"/>
          <w:color w:val="333333"/>
          <w:sz w:val="18"/>
          <w:szCs w:val="18"/>
        </w:rPr>
      </w:pPr>
      <w:r>
        <w:rPr>
          <w:rFonts w:eastAsia="Arial"/>
          <w:color w:val="333333"/>
          <w:sz w:val="18"/>
          <w:szCs w:val="18"/>
        </w:rPr>
        <w:t xml:space="preserve">Юридический адрес:</w:t>
      </w:r>
      <w:r>
        <w:rPr>
          <w:rFonts w:eastAsia="Arial"/>
          <w:color w:val="333333"/>
          <w:sz w:val="18"/>
          <w:szCs w:val="18"/>
        </w:rPr>
        <w:t xml:space="preserve"> </w:t>
      </w:r>
      <w:r>
        <w:rPr>
          <w:rFonts w:eastAsia="Arial"/>
          <w:color w:val="333333"/>
          <w:sz w:val="18"/>
          <w:szCs w:val="18"/>
        </w:rPr>
        <w:t xml:space="preserve">127030 г. Москва, муниципальный округ Тверской, ул. Новослободская, д. 20, помещ. 27/1/2, офис 8 </w:t>
      </w:r>
      <w:r>
        <w:rPr>
          <w:rFonts w:eastAsia="Arial"/>
          <w:color w:val="333333"/>
          <w:sz w:val="18"/>
          <w:szCs w:val="18"/>
        </w:rPr>
      </w:r>
      <w:r>
        <w:rPr>
          <w:rFonts w:eastAsia="Arial"/>
          <w:color w:val="333333"/>
          <w:sz w:val="18"/>
          <w:szCs w:val="18"/>
        </w:rPr>
      </w:r>
    </w:p>
    <w:p>
      <w:pPr>
        <w:ind w:left="0" w:firstLine="0"/>
        <w:spacing w:after="0" w:line="259" w:lineRule="auto"/>
        <w:rPr>
          <w:sz w:val="18"/>
          <w:szCs w:val="18"/>
          <w:lang w:val="en-US"/>
        </w:rPr>
      </w:pPr>
      <w:r>
        <w:t xml:space="preserve">__________________________________________________________________________________</w:t>
      </w:r>
      <w:r>
        <w:rPr>
          <w:lang w:val="en-US"/>
        </w:rPr>
        <w:t xml:space="preserve">_____    </w:t>
      </w:r>
      <w:r>
        <w:rPr>
          <w:sz w:val="18"/>
          <w:szCs w:val="18"/>
          <w:lang w:val="en-US"/>
        </w:rPr>
      </w:r>
    </w:p>
    <w:p>
      <w:pPr>
        <w:ind w:left="0" w:firstLine="0"/>
        <w:spacing w:after="0" w:line="259" w:lineRule="auto"/>
        <w:rPr>
          <w:sz w:val="18"/>
          <w:szCs w:val="18"/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  <w:r>
        <w:rPr>
          <w:sz w:val="18"/>
          <w:szCs w:val="18"/>
          <w:lang w:val="en-US"/>
        </w:rPr>
      </w:r>
    </w:p>
    <w:p>
      <w:pPr>
        <w:jc w:val="center"/>
        <w:spacing w:after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after="0"/>
        <w:rPr>
          <w:b w:val="0"/>
        </w:rPr>
      </w:pPr>
      <w:r>
        <w:rPr>
          <w:b w:val="0"/>
        </w:rPr>
      </w:r>
      <w:r>
        <w:rPr>
          <w:b/>
          <w:bCs/>
        </w:rPr>
        <w:t xml:space="preserve">Заявление о проведении проверки качества товара</w:t>
      </w:r>
      <w:r>
        <w:t xml:space="preserve"> </w:t>
      </w:r>
      <w:r>
        <w:rPr>
          <w:b w:val="0"/>
        </w:rPr>
      </w:r>
      <w:r>
        <w:rPr>
          <w:b w:val="0"/>
        </w:rPr>
      </w:r>
    </w:p>
    <w:p>
      <w:pPr>
        <w:jc w:val="center"/>
        <w:spacing w:after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after="0"/>
        <w:rPr>
          <w:b w:val="0"/>
        </w:rPr>
      </w:pPr>
      <w:r>
        <w:rPr>
          <w:b w:val="0"/>
        </w:rPr>
        <w:t xml:space="preserve">Я(ФИО)______________________________________________________________________</w:t>
      </w:r>
      <w:r>
        <w:rPr>
          <w:b w:val="0"/>
        </w:rPr>
        <w:t xml:space="preserve">__________</w:t>
      </w:r>
      <w:r>
        <w:rPr>
          <w:b w:val="0"/>
        </w:rPr>
      </w:r>
    </w:p>
    <w:p>
      <w:pPr>
        <w:spacing w:after="0"/>
        <w:rPr>
          <w:sz w:val="25"/>
          <w:szCs w:val="25"/>
        </w:rPr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</w:rPr>
      </w:r>
    </w:p>
    <w:p>
      <w:p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</w:r>
      <w:r>
        <w:t xml:space="preserve">Прошу провести проверку качества товара/изделия: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pStyle w:val="676"/>
        <w:numPr>
          <w:ilvl w:val="0"/>
          <w:numId w:val="2"/>
        </w:num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  <w:t xml:space="preserve">______________________________________________________________________________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pStyle w:val="676"/>
        <w:numPr>
          <w:ilvl w:val="0"/>
          <w:numId w:val="2"/>
        </w:num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  <w:t xml:space="preserve">______________________________________________________________________________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pStyle w:val="676"/>
        <w:numPr>
          <w:ilvl w:val="0"/>
          <w:numId w:val="2"/>
        </w:num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  <w:t xml:space="preserve">______________________________________________________________________________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pStyle w:val="676"/>
        <w:numPr>
          <w:ilvl w:val="0"/>
          <w:numId w:val="2"/>
        </w:num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  <w:t xml:space="preserve">______________________________________________________________________________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pStyle w:val="676"/>
        <w:numPr>
          <w:ilvl w:val="0"/>
          <w:numId w:val="2"/>
        </w:num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  <w:t xml:space="preserve">______________________________________________________________________________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pStyle w:val="676"/>
        <w:numPr>
          <w:ilvl w:val="0"/>
          <w:numId w:val="2"/>
        </w:num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  <w:t xml:space="preserve">______________________________________________________________________________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pStyle w:val="676"/>
        <w:numPr>
          <w:ilvl w:val="0"/>
          <w:numId w:val="2"/>
        </w:numPr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<wp:simplePos x="0" y="0"/>
                <wp:positionH relativeFrom="column">
                  <wp:posOffset>1334475</wp:posOffset>
                </wp:positionH>
                <wp:positionV relativeFrom="paragraph">
                  <wp:posOffset>165008</wp:posOffset>
                </wp:positionV>
                <wp:extent cx="3448050" cy="257175"/>
                <wp:effectExtent l="3175" t="3175" r="3175" b="31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48049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При наличии повреждений схематично указать: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120;o:allowoverlap:true;o:allowincell:true;mso-position-horizontal-relative:text;margin-left:105.08pt;mso-position-horizontal:absolute;mso-position-vertical-relative:text;margin-top:12.99pt;mso-position-vertical:absolute;width:271.50pt;height:20.25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r>
                        <w:t xml:space="preserve">При наличии повреждений схематично указать: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5"/>
          <w:szCs w:val="25"/>
          <w:highlight w:val="none"/>
        </w:rPr>
        <w:t xml:space="preserve">______________________________________________________________________________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709" w:firstLine="0"/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709" w:firstLine="0"/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tbl>
      <w:tblPr>
        <w:tblStyle w:val="840"/>
        <w:tblW w:w="0" w:type="auto"/>
        <w:tblInd w:w="1548" w:type="dxa"/>
        <w:tblLayout w:type="fixed"/>
        <w:tblLook w:val="04A0" w:firstRow="1" w:lastRow="0" w:firstColumn="1" w:lastColumn="0" w:noHBand="0" w:noVBand="1"/>
      </w:tblPr>
      <w:tblGrid>
        <w:gridCol w:w="6996"/>
      </w:tblGrid>
      <w:tr>
        <w:tblPrEx/>
        <w:trPr>
          <w:trHeight w:val="4671"/>
        </w:trPr>
        <w:tc>
          <w:tcPr>
            <w:tcW w:w="6996" w:type="dxa"/>
            <w:textDirection w:val="lrTb"/>
            <w:noWrap w:val="false"/>
          </w:tcPr>
          <w:p>
            <w:pPr>
              <w:spacing w:after="0"/>
              <w:rPr>
                <w:sz w:val="25"/>
                <w:szCs w:val="25"/>
                <w:highlight w:val="none"/>
              </w:rPr>
            </w:pPr>
            <w:r>
              <w:rPr>
                <w:sz w:val="25"/>
                <w:szCs w:val="25"/>
                <w:highlight w:val="none"/>
              </w:rPr>
            </w:r>
            <w:r>
              <w:rPr>
                <w:sz w:val="25"/>
                <w:szCs w:val="25"/>
                <w:highlight w:val="none"/>
              </w:rPr>
            </w:r>
            <w:r>
              <w:rPr>
                <w:sz w:val="25"/>
                <w:szCs w:val="25"/>
                <w:highlight w:val="none"/>
              </w:rPr>
            </w:r>
          </w:p>
        </w:tc>
      </w:tr>
    </w:tbl>
    <w:p>
      <w:pPr>
        <w:ind w:left="709" w:firstLine="0"/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709" w:right="0" w:hanging="709"/>
        <w:spacing w:after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709" w:firstLine="0"/>
        <w:spacing w:after="0"/>
        <w:rPr>
          <w:highlight w:val="none"/>
        </w:rPr>
      </w:pPr>
      <w:r>
        <w:rPr>
          <w:sz w:val="25"/>
          <w:szCs w:val="25"/>
          <w:highlight w:val="none"/>
        </w:rPr>
      </w:r>
      <w:r>
        <w:rPr>
          <w:sz w:val="20"/>
          <w:szCs w:val="20"/>
        </w:rPr>
        <w:t xml:space="preserve">Период эксплуатации изделия</w:t>
      </w:r>
      <w:r>
        <w:t xml:space="preserve">:___________________________________________________________</w:t>
      </w:r>
      <w:r>
        <w:rPr>
          <w:sz w:val="25"/>
          <w:szCs w:val="25"/>
          <w:highlight w:val="none"/>
        </w:rPr>
      </w:r>
      <w:r>
        <w:rPr>
          <w:highlight w:val="none"/>
        </w:rPr>
      </w:r>
    </w:p>
    <w:p>
      <w:pPr>
        <w:ind w:left="709" w:firstLine="0"/>
        <w:spacing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spacing w:after="0"/>
        <w:rPr>
          <w:highlight w:val="none"/>
        </w:rPr>
      </w:pPr>
      <w:r>
        <w:rPr>
          <w:highlight w:val="none"/>
        </w:rPr>
      </w:r>
      <w:r>
        <w:rPr>
          <w:sz w:val="20"/>
          <w:szCs w:val="20"/>
        </w:rPr>
        <w:t xml:space="preserve">Адрес эксплуатации:</w:t>
      </w:r>
      <w:r>
        <w:t xml:space="preserve">_________________________________________________________</w:t>
      </w:r>
      <w:r>
        <w:rPr>
          <w:highlight w:val="none"/>
        </w:rPr>
        <w:t xml:space="preserve">_________</w:t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spacing w:after="0"/>
        <w:rPr>
          <w:sz w:val="25"/>
          <w:szCs w:val="25"/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sz w:val="25"/>
          <w:szCs w:val="25"/>
          <w:highlight w:val="none"/>
        </w:rPr>
      </w:r>
    </w:p>
    <w:p>
      <w:pPr>
        <w:ind w:left="709" w:firstLine="0"/>
        <w:spacing w:after="0"/>
        <w:rPr>
          <w:sz w:val="20"/>
          <w:szCs w:val="20"/>
          <w:highlight w:val="none"/>
        </w:rPr>
      </w:pPr>
      <w:r>
        <w:rPr>
          <w:highlight w:val="none"/>
        </w:rPr>
      </w:r>
      <w:r>
        <w:rPr>
          <w:sz w:val="20"/>
          <w:szCs w:val="20"/>
        </w:rPr>
        <w:t xml:space="preserve">Контактный телефон:</w:t>
      </w:r>
      <w:r>
        <w:rPr>
          <w:sz w:val="20"/>
          <w:szCs w:val="20"/>
          <w:highlight w:val="none"/>
        </w:rPr>
        <w:t xml:space="preserve">_________________________     №</w:t>
      </w:r>
      <w:r>
        <w:rPr>
          <w:sz w:val="20"/>
          <w:szCs w:val="20"/>
        </w:rPr>
        <w:t xml:space="preserve">Счета/заказа</w:t>
      </w:r>
      <w:r>
        <w:rPr>
          <w:sz w:val="20"/>
          <w:szCs w:val="20"/>
          <w:highlight w:val="none"/>
        </w:rPr>
        <w:t xml:space="preserve">______________________________________</w:t>
      </w:r>
      <w:r>
        <w:rPr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709" w:firstLine="0"/>
        <w:spacing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709" w:firstLine="0"/>
        <w:spacing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Дата составления:____________________________   Подпись:_________________/__________________________/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709" w:firstLine="0"/>
        <w:spacing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                                                                                                                                          расшифровка подписи                 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709" w:firstLine="0"/>
        <w:spacing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709" w:firstLine="0"/>
        <w:spacing w:after="0"/>
        <w:rPr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  <w:t xml:space="preserve">Для целей ускорения рассмотрения заявления, необходимо приложить фото-видео материалы при их наличии.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continuous"/>
      <w:pgSz w:w="11906" w:h="16838" w:orient="portrait"/>
      <w:pgMar w:top="720" w:right="720" w:bottom="720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5"/>
    <w:link w:val="686"/>
    <w:uiPriority w:val="99"/>
  </w:style>
  <w:style w:type="paragraph" w:styleId="688">
    <w:name w:val="Footer"/>
    <w:basedOn w:val="834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5"/>
    <w:link w:val="688"/>
    <w:uiPriority w:val="99"/>
  </w:style>
  <w:style w:type="paragraph" w:styleId="690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ind w:left="10" w:hanging="10"/>
      <w:spacing w:after="10" w:line="249" w:lineRule="auto"/>
    </w:pPr>
    <w:rPr>
      <w:rFonts w:ascii="Times New Roman" w:hAnsi="Times New Roman" w:eastAsia="Times New Roman" w:cs="Times New Roman"/>
      <w:color w:val="000000"/>
      <w:sz w:val="24"/>
    </w:rPr>
  </w:style>
  <w:style w:type="character" w:styleId="835" w:default="1">
    <w:name w:val="Default Paragraph Font"/>
    <w:uiPriority w:val="1"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Balloon Text"/>
    <w:basedOn w:val="834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5"/>
    <w:link w:val="838"/>
    <w:uiPriority w:val="99"/>
    <w:semiHidden/>
    <w:rPr>
      <w:rFonts w:ascii="Tahoma" w:hAnsi="Tahoma" w:eastAsia="Times New Roman" w:cs="Tahoma"/>
      <w:color w:val="000000"/>
      <w:sz w:val="16"/>
      <w:szCs w:val="16"/>
    </w:rPr>
  </w:style>
  <w:style w:type="table" w:styleId="840">
    <w:name w:val="Table Grid"/>
    <w:basedOn w:val="836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1">
    <w:name w:val="Hyperlink"/>
    <w:basedOn w:val="835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okk@warm-marke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Контроля качества</cp:lastModifiedBy>
  <cp:revision>8</cp:revision>
  <dcterms:created xsi:type="dcterms:W3CDTF">2022-02-01T06:25:00Z</dcterms:created>
  <dcterms:modified xsi:type="dcterms:W3CDTF">2024-11-26T13:29:10Z</dcterms:modified>
</cp:coreProperties>
</file>